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25BEF" w:rsidRDefault="00D25BEF" w:rsidP="00D25BEF">
      <w:pPr>
        <w:pStyle w:val="Ttulo1"/>
        <w:tabs>
          <w:tab w:val="left" w:pos="10770"/>
        </w:tabs>
        <w:ind w:left="851"/>
      </w:pPr>
      <w:r>
        <w:t>OBJETIVOS</w:t>
      </w:r>
      <w:r>
        <w:tab/>
      </w:r>
    </w:p>
    <w:p w:rsidR="00D25BEF" w:rsidRDefault="00D25BEF" w:rsidP="00D25BEF">
      <w:pPr>
        <w:ind w:left="993"/>
      </w:pPr>
    </w:p>
    <w:p w:rsidR="00D25BEF" w:rsidRDefault="00D25BEF" w:rsidP="00D25BEF">
      <w:pPr>
        <w:ind w:left="993"/>
      </w:pPr>
      <w:r>
        <w:t>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</w:t>
      </w:r>
    </w:p>
    <w:p w:rsidR="008A6699" w:rsidRDefault="008A6699">
      <w:pPr>
        <w:rPr>
          <w:rFonts w:ascii="Arial" w:hAnsi="Arial" w:cs="Arial"/>
          <w:b/>
          <w:noProof/>
          <w:sz w:val="24"/>
          <w:szCs w:val="24"/>
          <w:lang w:eastAsia="es-MX"/>
        </w:rPr>
      </w:pPr>
    </w:p>
    <w:p w:rsidR="00D25BEF" w:rsidRDefault="00D25BEF">
      <w:pPr>
        <w:rPr>
          <w:rFonts w:ascii="Arial" w:hAnsi="Arial" w:cs="Arial"/>
          <w:b/>
          <w:noProof/>
          <w:sz w:val="24"/>
          <w:szCs w:val="24"/>
          <w:lang w:eastAsia="es-MX"/>
        </w:rPr>
      </w:pPr>
      <w:r>
        <w:rPr>
          <w:noProof/>
          <w:lang w:eastAsia="es-MX"/>
        </w:rPr>
        <w:drawing>
          <wp:inline distT="0" distB="0" distL="0" distR="0" wp14:anchorId="49EF1652" wp14:editId="74382F7D">
            <wp:extent cx="6858000" cy="385572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699" w:rsidRDefault="008A6699">
      <w:pPr>
        <w:rPr>
          <w:rFonts w:ascii="Arial" w:hAnsi="Arial" w:cs="Arial"/>
          <w:b/>
          <w:noProof/>
          <w:sz w:val="24"/>
          <w:szCs w:val="24"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1BEBAF34" wp14:editId="2DEBFE66">
            <wp:extent cx="6858000" cy="385572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699" w:rsidRDefault="008A6699">
      <w:pPr>
        <w:rPr>
          <w:rFonts w:ascii="Arial" w:hAnsi="Arial" w:cs="Arial"/>
          <w:b/>
          <w:noProof/>
          <w:sz w:val="24"/>
          <w:szCs w:val="24"/>
          <w:lang w:eastAsia="es-MX"/>
        </w:rPr>
      </w:pPr>
    </w:p>
    <w:p w:rsidR="008A6699" w:rsidRDefault="008A6699">
      <w:pPr>
        <w:rPr>
          <w:rFonts w:ascii="Arial" w:hAnsi="Arial" w:cs="Arial"/>
          <w:b/>
          <w:noProof/>
          <w:sz w:val="24"/>
          <w:szCs w:val="24"/>
          <w:lang w:eastAsia="es-MX"/>
        </w:rPr>
      </w:pPr>
    </w:p>
    <w:p w:rsidR="008A6699" w:rsidRDefault="008A6699">
      <w:pPr>
        <w:rPr>
          <w:rFonts w:ascii="Arial" w:hAnsi="Arial" w:cs="Arial"/>
          <w:b/>
          <w:noProof/>
          <w:sz w:val="24"/>
          <w:szCs w:val="24"/>
          <w:lang w:eastAsia="es-MX"/>
        </w:rPr>
      </w:pPr>
    </w:p>
    <w:p w:rsidR="008A6699" w:rsidRDefault="008A6699">
      <w:pPr>
        <w:rPr>
          <w:rFonts w:ascii="Arial" w:hAnsi="Arial" w:cs="Arial"/>
          <w:b/>
          <w:noProof/>
          <w:sz w:val="24"/>
          <w:szCs w:val="24"/>
          <w:lang w:eastAsia="es-MX"/>
        </w:rPr>
      </w:pPr>
    </w:p>
    <w:p w:rsidR="008A6699" w:rsidRDefault="008A6699">
      <w:pPr>
        <w:rPr>
          <w:rFonts w:ascii="Arial" w:hAnsi="Arial" w:cs="Arial"/>
          <w:b/>
          <w:noProof/>
          <w:sz w:val="24"/>
          <w:szCs w:val="24"/>
          <w:lang w:eastAsia="es-MX"/>
        </w:rPr>
      </w:pPr>
    </w:p>
    <w:p w:rsidR="008A6699" w:rsidRDefault="008A6699">
      <w:pPr>
        <w:rPr>
          <w:rFonts w:ascii="Arial" w:hAnsi="Arial" w:cs="Arial"/>
          <w:b/>
          <w:noProof/>
          <w:sz w:val="24"/>
          <w:szCs w:val="24"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7B66EF55" wp14:editId="799CA631">
            <wp:extent cx="6858000" cy="385572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699" w:rsidRDefault="008A6699">
      <w:pPr>
        <w:rPr>
          <w:rFonts w:ascii="Arial" w:hAnsi="Arial" w:cs="Arial"/>
          <w:b/>
          <w:noProof/>
          <w:sz w:val="24"/>
          <w:szCs w:val="24"/>
          <w:lang w:eastAsia="es-MX"/>
        </w:rPr>
      </w:pPr>
    </w:p>
    <w:p w:rsidR="008A6699" w:rsidRDefault="008A6699">
      <w:pPr>
        <w:rPr>
          <w:rFonts w:ascii="Arial" w:hAnsi="Arial" w:cs="Arial"/>
          <w:b/>
          <w:noProof/>
          <w:sz w:val="24"/>
          <w:szCs w:val="24"/>
          <w:lang w:eastAsia="es-MX"/>
        </w:rPr>
      </w:pPr>
    </w:p>
    <w:p w:rsidR="008A6699" w:rsidRDefault="008A6699">
      <w:pPr>
        <w:rPr>
          <w:rFonts w:ascii="Arial" w:hAnsi="Arial" w:cs="Arial"/>
          <w:b/>
          <w:noProof/>
          <w:sz w:val="24"/>
          <w:szCs w:val="24"/>
          <w:lang w:eastAsia="es-MX"/>
        </w:rPr>
      </w:pPr>
    </w:p>
    <w:p w:rsidR="008A6699" w:rsidRDefault="008A6699">
      <w:pPr>
        <w:rPr>
          <w:rFonts w:ascii="Arial" w:hAnsi="Arial" w:cs="Arial"/>
          <w:b/>
          <w:noProof/>
          <w:sz w:val="24"/>
          <w:szCs w:val="24"/>
          <w:lang w:eastAsia="es-MX"/>
        </w:rPr>
      </w:pPr>
    </w:p>
    <w:p w:rsidR="008A6699" w:rsidRDefault="008A6699">
      <w:pPr>
        <w:rPr>
          <w:rFonts w:ascii="Arial" w:hAnsi="Arial" w:cs="Arial"/>
          <w:b/>
          <w:noProof/>
          <w:sz w:val="24"/>
          <w:szCs w:val="24"/>
          <w:lang w:eastAsia="es-MX"/>
        </w:rPr>
      </w:pPr>
    </w:p>
    <w:p w:rsidR="008A6699" w:rsidRDefault="008A6699">
      <w:pPr>
        <w:rPr>
          <w:rFonts w:ascii="Arial" w:hAnsi="Arial" w:cs="Arial"/>
          <w:b/>
          <w:noProof/>
          <w:sz w:val="24"/>
          <w:szCs w:val="24"/>
          <w:lang w:eastAsia="es-MX"/>
        </w:rPr>
      </w:pPr>
    </w:p>
    <w:p w:rsidR="008A6699" w:rsidRDefault="008A6699">
      <w:pPr>
        <w:rPr>
          <w:rFonts w:ascii="Arial" w:hAnsi="Arial" w:cs="Arial"/>
          <w:b/>
          <w:noProof/>
          <w:sz w:val="24"/>
          <w:szCs w:val="24"/>
          <w:lang w:eastAsia="es-MX"/>
        </w:rPr>
      </w:pPr>
    </w:p>
    <w:p w:rsidR="008A6699" w:rsidRDefault="008A6699">
      <w:pPr>
        <w:rPr>
          <w:rFonts w:ascii="Arial" w:hAnsi="Arial" w:cs="Arial"/>
          <w:b/>
          <w:noProof/>
          <w:sz w:val="24"/>
          <w:szCs w:val="24"/>
          <w:lang w:eastAsia="es-MX"/>
        </w:rPr>
      </w:pPr>
    </w:p>
    <w:p w:rsidR="008A6699" w:rsidRDefault="008A6699">
      <w:pPr>
        <w:rPr>
          <w:rFonts w:ascii="Arial" w:hAnsi="Arial" w:cs="Arial"/>
          <w:b/>
          <w:noProof/>
          <w:sz w:val="24"/>
          <w:szCs w:val="24"/>
          <w:lang w:eastAsia="es-MX"/>
        </w:rPr>
      </w:pPr>
    </w:p>
    <w:p w:rsidR="008A6699" w:rsidRDefault="008A6699">
      <w:pPr>
        <w:rPr>
          <w:rFonts w:ascii="Arial" w:hAnsi="Arial" w:cs="Arial"/>
          <w:b/>
          <w:noProof/>
          <w:sz w:val="24"/>
          <w:szCs w:val="24"/>
          <w:lang w:eastAsia="es-MX"/>
        </w:rPr>
      </w:pPr>
    </w:p>
    <w:p w:rsidR="008A6699" w:rsidRDefault="008A6699">
      <w:pPr>
        <w:rPr>
          <w:rFonts w:ascii="Arial" w:hAnsi="Arial" w:cs="Arial"/>
          <w:b/>
          <w:noProof/>
          <w:sz w:val="24"/>
          <w:szCs w:val="24"/>
          <w:lang w:eastAsia="es-MX"/>
        </w:rPr>
      </w:pPr>
    </w:p>
    <w:p w:rsidR="008A6699" w:rsidRDefault="008A6699">
      <w:pPr>
        <w:rPr>
          <w:rFonts w:ascii="Arial" w:hAnsi="Arial" w:cs="Arial"/>
          <w:b/>
          <w:noProof/>
          <w:sz w:val="24"/>
          <w:szCs w:val="24"/>
          <w:lang w:eastAsia="es-MX"/>
        </w:rPr>
      </w:pPr>
    </w:p>
    <w:p w:rsidR="008A6699" w:rsidRDefault="008A6699">
      <w:pPr>
        <w:rPr>
          <w:rFonts w:ascii="Arial" w:hAnsi="Arial" w:cs="Arial"/>
          <w:b/>
          <w:noProof/>
          <w:sz w:val="24"/>
          <w:szCs w:val="24"/>
          <w:lang w:eastAsia="es-MX"/>
        </w:rPr>
      </w:pPr>
    </w:p>
    <w:p w:rsidR="008A6699" w:rsidRDefault="008A6699">
      <w:pPr>
        <w:rPr>
          <w:rFonts w:ascii="Arial" w:hAnsi="Arial" w:cs="Arial"/>
          <w:b/>
          <w:noProof/>
          <w:sz w:val="24"/>
          <w:szCs w:val="24"/>
          <w:lang w:eastAsia="es-MX"/>
        </w:rPr>
      </w:pPr>
    </w:p>
    <w:p w:rsidR="008A6699" w:rsidRDefault="008A6699">
      <w:pPr>
        <w:rPr>
          <w:rFonts w:ascii="Arial" w:hAnsi="Arial" w:cs="Arial"/>
          <w:b/>
          <w:noProof/>
          <w:sz w:val="24"/>
          <w:szCs w:val="24"/>
          <w:lang w:eastAsia="es-MX"/>
        </w:rPr>
      </w:pPr>
    </w:p>
    <w:p w:rsidR="008A6699" w:rsidRDefault="008A6699">
      <w:pPr>
        <w:rPr>
          <w:rFonts w:ascii="Arial" w:hAnsi="Arial" w:cs="Arial"/>
          <w:b/>
          <w:noProof/>
          <w:sz w:val="24"/>
          <w:szCs w:val="24"/>
          <w:lang w:eastAsia="es-MX"/>
        </w:rPr>
      </w:pPr>
    </w:p>
    <w:p w:rsidR="008A6699" w:rsidRDefault="008A6699">
      <w:pPr>
        <w:rPr>
          <w:rFonts w:ascii="Arial" w:hAnsi="Arial" w:cs="Arial"/>
          <w:b/>
          <w:noProof/>
          <w:sz w:val="24"/>
          <w:szCs w:val="24"/>
          <w:lang w:eastAsia="es-MX"/>
        </w:rPr>
      </w:pPr>
    </w:p>
    <w:p w:rsidR="00D25BEF" w:rsidRDefault="00D25BEF">
      <w:pPr>
        <w:rPr>
          <w:rFonts w:ascii="Arial" w:hAnsi="Arial" w:cs="Arial"/>
          <w:b/>
          <w:noProof/>
          <w:sz w:val="24"/>
          <w:szCs w:val="24"/>
          <w:lang w:eastAsia="es-MX"/>
        </w:rPr>
      </w:pPr>
    </w:p>
    <w:p w:rsidR="00DE60CE" w:rsidRPr="00DE60CE" w:rsidRDefault="00DE60CE">
      <w:pPr>
        <w:rPr>
          <w:rFonts w:ascii="Arial" w:hAnsi="Arial" w:cs="Arial"/>
          <w:b/>
          <w:noProof/>
          <w:sz w:val="24"/>
          <w:szCs w:val="24"/>
          <w:lang w:eastAsia="es-MX"/>
        </w:rPr>
      </w:pPr>
      <w:r>
        <w:rPr>
          <w:rFonts w:ascii="Arial" w:hAnsi="Arial" w:cs="Arial"/>
          <w:b/>
          <w:noProof/>
          <w:sz w:val="24"/>
          <w:szCs w:val="24"/>
          <w:lang w:eastAsia="es-MX"/>
        </w:rPr>
        <w:lastRenderedPageBreak/>
        <w:t>Característcias</w:t>
      </w:r>
    </w:p>
    <w:p w:rsidR="008D7682" w:rsidRDefault="008D7682">
      <w:pPr>
        <w:rPr>
          <w:rFonts w:ascii="Arial" w:hAnsi="Arial" w:cs="Arial"/>
          <w:noProof/>
          <w:sz w:val="24"/>
          <w:szCs w:val="24"/>
          <w:lang w:eastAsia="es-MX"/>
        </w:rPr>
      </w:pPr>
      <w:r>
        <w:rPr>
          <w:rFonts w:ascii="Arial" w:hAnsi="Arial" w:cs="Arial"/>
          <w:noProof/>
          <w:sz w:val="24"/>
          <w:szCs w:val="24"/>
          <w:lang w:eastAsia="es-MX"/>
        </w:rPr>
        <w:t>-Se utiliza “or” para hallar las imágenes de superman y batman, y el guión “-“ para ignorar búsquedas con esa palabra</w:t>
      </w:r>
    </w:p>
    <w:p w:rsidR="008D7682" w:rsidRDefault="008D7682">
      <w:pPr>
        <w:rPr>
          <w:rFonts w:ascii="Arial" w:hAnsi="Arial" w:cs="Arial"/>
          <w:sz w:val="24"/>
          <w:szCs w:val="24"/>
        </w:rPr>
      </w:pPr>
      <w:r w:rsidRPr="008D7682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276BCB73" wp14:editId="2DF0E590">
            <wp:extent cx="6858000" cy="38576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682" w:rsidRDefault="008D7682" w:rsidP="008D7682">
      <w:pPr>
        <w:tabs>
          <w:tab w:val="left" w:pos="856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-Para encontrar todo lo relacionado solo con el Electric Daisy </w:t>
      </w:r>
      <w:proofErr w:type="spellStart"/>
      <w:r>
        <w:rPr>
          <w:rFonts w:ascii="Arial" w:hAnsi="Arial" w:cs="Arial"/>
          <w:sz w:val="24"/>
          <w:szCs w:val="24"/>
        </w:rPr>
        <w:t>Carnival</w:t>
      </w:r>
      <w:proofErr w:type="spellEnd"/>
      <w:r>
        <w:rPr>
          <w:rFonts w:ascii="Arial" w:hAnsi="Arial" w:cs="Arial"/>
          <w:sz w:val="24"/>
          <w:szCs w:val="24"/>
        </w:rPr>
        <w:t>, se usan las comillas</w:t>
      </w:r>
    </w:p>
    <w:p w:rsidR="008D7682" w:rsidRDefault="008D7682" w:rsidP="008D7682">
      <w:pPr>
        <w:tabs>
          <w:tab w:val="left" w:pos="8565"/>
        </w:tabs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10B6B08A" wp14:editId="33E0B88D">
            <wp:extent cx="6858000" cy="38576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682" w:rsidRDefault="008D7682" w:rsidP="008D7682">
      <w:pPr>
        <w:tabs>
          <w:tab w:val="left" w:pos="8565"/>
        </w:tabs>
        <w:rPr>
          <w:rFonts w:ascii="Arial" w:hAnsi="Arial" w:cs="Arial"/>
          <w:sz w:val="24"/>
          <w:szCs w:val="24"/>
        </w:rPr>
      </w:pPr>
    </w:p>
    <w:p w:rsidR="008D7682" w:rsidRDefault="008D7682" w:rsidP="008D7682">
      <w:pPr>
        <w:tabs>
          <w:tab w:val="left" w:pos="856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-Se utiliza el “+” para realizar una búsqueda que contenga o no los artículos el, la, los, un, etc…</w:t>
      </w:r>
    </w:p>
    <w:p w:rsidR="007C5F55" w:rsidRDefault="007C5F55" w:rsidP="008D7682">
      <w:pPr>
        <w:tabs>
          <w:tab w:val="left" w:pos="8565"/>
        </w:tabs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E1779E1" wp14:editId="64F61B4F">
            <wp:extent cx="6858000" cy="38576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85" w:rsidRPr="003E6985" w:rsidRDefault="003E6985" w:rsidP="007C5F55">
      <w:pPr>
        <w:tabs>
          <w:tab w:val="left" w:pos="4830"/>
        </w:tabs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Comandos</w:t>
      </w:r>
    </w:p>
    <w:p w:rsidR="007C5F55" w:rsidRDefault="007C5F55" w:rsidP="007C5F55">
      <w:pPr>
        <w:tabs>
          <w:tab w:val="left" w:pos="48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-Para obtener el significado de una palabra solo utilizamos “define:”+ palabra</w:t>
      </w:r>
    </w:p>
    <w:p w:rsidR="007C5F55" w:rsidRDefault="007C5F55" w:rsidP="007C5F55">
      <w:pPr>
        <w:tabs>
          <w:tab w:val="left" w:pos="48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6ED88FDB" wp14:editId="1095B4DC">
            <wp:extent cx="6858000" cy="38576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F55" w:rsidRDefault="007C5F55" w:rsidP="007C5F55">
      <w:pPr>
        <w:tabs>
          <w:tab w:val="left" w:pos="4830"/>
        </w:tabs>
        <w:rPr>
          <w:rFonts w:ascii="Arial" w:hAnsi="Arial" w:cs="Arial"/>
          <w:sz w:val="24"/>
          <w:szCs w:val="24"/>
        </w:rPr>
      </w:pPr>
    </w:p>
    <w:p w:rsidR="007C5F55" w:rsidRDefault="007C5F55" w:rsidP="007C5F55">
      <w:pPr>
        <w:tabs>
          <w:tab w:val="left" w:pos="4830"/>
        </w:tabs>
        <w:rPr>
          <w:rFonts w:ascii="Arial" w:hAnsi="Arial" w:cs="Arial"/>
          <w:sz w:val="24"/>
          <w:szCs w:val="24"/>
        </w:rPr>
      </w:pPr>
    </w:p>
    <w:p w:rsidR="007C5F55" w:rsidRDefault="007C5F55" w:rsidP="007C5F55">
      <w:pPr>
        <w:tabs>
          <w:tab w:val="left" w:pos="48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-Para encontrar un sitio determinado utilizamos “</w:t>
      </w:r>
      <w:proofErr w:type="spellStart"/>
      <w:r>
        <w:rPr>
          <w:rFonts w:ascii="Arial" w:hAnsi="Arial" w:cs="Arial"/>
          <w:sz w:val="24"/>
          <w:szCs w:val="24"/>
        </w:rPr>
        <w:t>sites</w:t>
      </w:r>
      <w:proofErr w:type="spellEnd"/>
      <w:r>
        <w:rPr>
          <w:rFonts w:ascii="Arial" w:hAnsi="Arial" w:cs="Arial"/>
          <w:sz w:val="24"/>
          <w:szCs w:val="24"/>
        </w:rPr>
        <w:t>:”+ sitio, y para encontrar cosas relacionadas con el sitio “~”+ cosa</w:t>
      </w:r>
    </w:p>
    <w:p w:rsidR="007C5F55" w:rsidRDefault="007C5F55" w:rsidP="007C5F55">
      <w:pPr>
        <w:tabs>
          <w:tab w:val="left" w:pos="48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0C102ADD" wp14:editId="14F312C8">
            <wp:extent cx="6858000" cy="38576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F55" w:rsidRDefault="007C5F55" w:rsidP="007C5F5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-Para encontrar sitios con un título específico se utiliza “</w:t>
      </w:r>
      <w:proofErr w:type="spellStart"/>
      <w:r>
        <w:rPr>
          <w:rFonts w:ascii="Arial" w:hAnsi="Arial" w:cs="Arial"/>
          <w:sz w:val="24"/>
          <w:szCs w:val="24"/>
        </w:rPr>
        <w:t>intitle</w:t>
      </w:r>
      <w:proofErr w:type="spellEnd"/>
      <w:r>
        <w:rPr>
          <w:rFonts w:ascii="Arial" w:hAnsi="Arial" w:cs="Arial"/>
          <w:sz w:val="24"/>
          <w:szCs w:val="24"/>
        </w:rPr>
        <w:t>” + “título a buscar” y utilizamos “</w:t>
      </w:r>
      <w:proofErr w:type="spellStart"/>
      <w:r>
        <w:rPr>
          <w:rFonts w:ascii="Arial" w:hAnsi="Arial" w:cs="Arial"/>
          <w:sz w:val="24"/>
          <w:szCs w:val="24"/>
        </w:rPr>
        <w:t>intext</w:t>
      </w:r>
      <w:proofErr w:type="spellEnd"/>
      <w:r>
        <w:rPr>
          <w:rFonts w:ascii="Arial" w:hAnsi="Arial" w:cs="Arial"/>
          <w:sz w:val="24"/>
          <w:szCs w:val="24"/>
        </w:rPr>
        <w:t>”</w:t>
      </w:r>
      <w:r w:rsidR="003E6985">
        <w:rPr>
          <w:rFonts w:ascii="Arial" w:hAnsi="Arial" w:cs="Arial"/>
          <w:sz w:val="24"/>
          <w:szCs w:val="24"/>
        </w:rPr>
        <w:t xml:space="preserve"> para </w:t>
      </w:r>
      <w:proofErr w:type="spellStart"/>
      <w:r w:rsidR="003E6985">
        <w:rPr>
          <w:rFonts w:ascii="Arial" w:hAnsi="Arial" w:cs="Arial"/>
          <w:sz w:val="24"/>
          <w:szCs w:val="24"/>
        </w:rPr>
        <w:t>restrin</w:t>
      </w:r>
      <w:r>
        <w:rPr>
          <w:rFonts w:ascii="Arial" w:hAnsi="Arial" w:cs="Arial"/>
          <w:sz w:val="24"/>
          <w:szCs w:val="24"/>
        </w:rPr>
        <w:t>ir</w:t>
      </w:r>
      <w:proofErr w:type="spellEnd"/>
      <w:r>
        <w:rPr>
          <w:rFonts w:ascii="Arial" w:hAnsi="Arial" w:cs="Arial"/>
          <w:sz w:val="24"/>
          <w:szCs w:val="24"/>
        </w:rPr>
        <w:t xml:space="preserve"> los resultados de algún término</w:t>
      </w:r>
    </w:p>
    <w:p w:rsidR="007C5F55" w:rsidRDefault="007C5F55" w:rsidP="007C5F55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B0002DC" wp14:editId="10417BD5">
            <wp:extent cx="6153150" cy="3461147"/>
            <wp:effectExtent l="0" t="0" r="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7526" cy="346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F55" w:rsidRPr="003E6985" w:rsidRDefault="003E6985" w:rsidP="007C5F55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 xml:space="preserve">Calculadora. </w:t>
      </w:r>
    </w:p>
    <w:p w:rsidR="007C5F55" w:rsidRDefault="00CF6155" w:rsidP="007C5F5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-Google nos proporciona una herramienta de calculadora, solo ponemos la operación y así nos dará el resultado</w:t>
      </w:r>
    </w:p>
    <w:p w:rsidR="00CF6155" w:rsidRDefault="00CF6155" w:rsidP="007C5F55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2AEA4DF9" wp14:editId="469F4A6D">
            <wp:extent cx="6858000" cy="385762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85" w:rsidRPr="003E6985" w:rsidRDefault="003E6985" w:rsidP="00CF6155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Convertidor de unidades</w:t>
      </w:r>
    </w:p>
    <w:p w:rsidR="00CF6155" w:rsidRDefault="00CF6155" w:rsidP="00CF615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-Así mismo, nos proporciona equivalencia de unidades</w:t>
      </w:r>
    </w:p>
    <w:p w:rsidR="00CF6155" w:rsidRDefault="00CF6155" w:rsidP="00CF6155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5CEC58E" wp14:editId="59931EE1">
            <wp:extent cx="6519333" cy="36671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29741" cy="367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85" w:rsidRPr="003E6985" w:rsidRDefault="003E6985" w:rsidP="00CF6155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Gráficas en 2D</w:t>
      </w:r>
    </w:p>
    <w:p w:rsidR="00CF6155" w:rsidRDefault="00CF6155" w:rsidP="00CF615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-también nos permite graficar funciones, usando una función y definiendo un intervalo</w:t>
      </w:r>
    </w:p>
    <w:p w:rsidR="00CF6155" w:rsidRDefault="00CF6155" w:rsidP="00CF6155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11E405CF" wp14:editId="7C50EEB4">
            <wp:extent cx="6858000" cy="38576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85" w:rsidRPr="003E6985" w:rsidRDefault="003E6985" w:rsidP="00CF6155">
      <w:pPr>
        <w:tabs>
          <w:tab w:val="left" w:pos="915"/>
        </w:tabs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Gráficas en 3D</w:t>
      </w:r>
    </w:p>
    <w:p w:rsidR="00CF6155" w:rsidRDefault="00CF6155" w:rsidP="00CF6155">
      <w:pPr>
        <w:tabs>
          <w:tab w:val="left" w:pos="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-Google también permite hacer gráficas en 3D, además de permitir rotarlas para apreciarlas mejor</w:t>
      </w:r>
    </w:p>
    <w:p w:rsidR="00DE60CE" w:rsidRDefault="00DE60CE" w:rsidP="00CF6155">
      <w:pPr>
        <w:tabs>
          <w:tab w:val="left" w:pos="915"/>
        </w:tabs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1F8ACD97" wp14:editId="2B7F39F2">
            <wp:extent cx="6858000" cy="372046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CE" w:rsidRPr="00DE60CE" w:rsidRDefault="00DE60CE" w:rsidP="00DE60CE">
      <w:pPr>
        <w:rPr>
          <w:rFonts w:ascii="Arial" w:hAnsi="Arial" w:cs="Arial"/>
          <w:sz w:val="24"/>
          <w:szCs w:val="24"/>
        </w:rPr>
      </w:pPr>
    </w:p>
    <w:p w:rsidR="00CF6155" w:rsidRDefault="00DE60CE" w:rsidP="00DE60CE">
      <w:pPr>
        <w:tabs>
          <w:tab w:val="left" w:pos="337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DE60CE" w:rsidRDefault="00DE60CE" w:rsidP="00DE60CE">
      <w:pPr>
        <w:tabs>
          <w:tab w:val="left" w:pos="3375"/>
        </w:tabs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Google académico</w:t>
      </w:r>
    </w:p>
    <w:p w:rsidR="00DE60CE" w:rsidRDefault="00DE60CE" w:rsidP="00DE60CE">
      <w:pPr>
        <w:tabs>
          <w:tab w:val="left" w:pos="337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-Se especializa en búsquedas de artículos encontrados en revistas científicas, ampliamente enfocado en el mundo académico.</w:t>
      </w:r>
    </w:p>
    <w:p w:rsidR="00DE60CE" w:rsidRDefault="00DE60CE" w:rsidP="00DE60CE">
      <w:pPr>
        <w:tabs>
          <w:tab w:val="left" w:pos="3375"/>
        </w:tabs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4752DF7" wp14:editId="7DE084F7">
            <wp:extent cx="6858000" cy="385762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CE" w:rsidRDefault="00DE60CE" w:rsidP="00DE60C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-Para realizar la búsqueda de archivos de un autor en específico se utiliza el comando “</w:t>
      </w:r>
      <w:proofErr w:type="spellStart"/>
      <w:r>
        <w:rPr>
          <w:rFonts w:ascii="Arial" w:hAnsi="Arial" w:cs="Arial"/>
          <w:sz w:val="24"/>
          <w:szCs w:val="24"/>
        </w:rPr>
        <w:t>author</w:t>
      </w:r>
      <w:proofErr w:type="spellEnd"/>
      <w:r>
        <w:rPr>
          <w:rFonts w:ascii="Arial" w:hAnsi="Arial" w:cs="Arial"/>
          <w:sz w:val="24"/>
          <w:szCs w:val="24"/>
        </w:rPr>
        <w:t>”+ artículo</w:t>
      </w:r>
    </w:p>
    <w:p w:rsidR="00DE60CE" w:rsidRDefault="00DE60CE" w:rsidP="00DE60CE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2E97E0A" wp14:editId="2AFAEEB8">
            <wp:extent cx="5267325" cy="2962870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5275" cy="296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85" w:rsidRDefault="003E6985" w:rsidP="00DE60CE">
      <w:pPr>
        <w:rPr>
          <w:rFonts w:ascii="Arial" w:hAnsi="Arial" w:cs="Arial"/>
          <w:b/>
          <w:sz w:val="24"/>
          <w:szCs w:val="24"/>
        </w:rPr>
      </w:pPr>
    </w:p>
    <w:p w:rsidR="00DE60CE" w:rsidRDefault="00DE60CE" w:rsidP="00DE60CE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Google imágenes.</w:t>
      </w:r>
    </w:p>
    <w:p w:rsidR="00DE60CE" w:rsidRDefault="00DE60CE" w:rsidP="00DE60C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También permite realizar búsquedas mediante imágenes, tan solo arrastrando y llevándola al buscador</w:t>
      </w:r>
    </w:p>
    <w:p w:rsidR="003E6985" w:rsidRPr="003E6985" w:rsidRDefault="00DE60CE" w:rsidP="003E6985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5B2B9F10" wp14:editId="027911E6">
            <wp:extent cx="6858000" cy="38576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CE" w:rsidRDefault="003E6985" w:rsidP="00DE60CE">
      <w:pPr>
        <w:tabs>
          <w:tab w:val="left" w:pos="1035"/>
        </w:tabs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3C82FD6" wp14:editId="308E5AB6">
            <wp:extent cx="6858000" cy="38576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85" w:rsidRDefault="003E6985" w:rsidP="00DE60CE">
      <w:pPr>
        <w:tabs>
          <w:tab w:val="left" w:pos="1035"/>
        </w:tabs>
        <w:rPr>
          <w:rFonts w:ascii="Arial" w:hAnsi="Arial" w:cs="Arial"/>
          <w:sz w:val="24"/>
          <w:szCs w:val="24"/>
        </w:rPr>
      </w:pPr>
    </w:p>
    <w:p w:rsidR="003E6985" w:rsidRDefault="003E6985" w:rsidP="00DE60CE">
      <w:pPr>
        <w:tabs>
          <w:tab w:val="left" w:pos="1035"/>
        </w:tabs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Almacenamiento en la nube.</w:t>
      </w:r>
    </w:p>
    <w:p w:rsidR="003E6985" w:rsidRDefault="003E6985" w:rsidP="00DE60CE">
      <w:pPr>
        <w:tabs>
          <w:tab w:val="left" w:pos="103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 un servicio que nos ofrece almacenar nuestros archivos, administrarlos e incluso editar o crear nuevos, todo esto se guarda de forma remota a través de la red de internet. Algunos son Google Drive, Dropbox o </w:t>
      </w:r>
      <w:proofErr w:type="spellStart"/>
      <w:r>
        <w:rPr>
          <w:rFonts w:ascii="Arial" w:hAnsi="Arial" w:cs="Arial"/>
          <w:sz w:val="24"/>
          <w:szCs w:val="24"/>
        </w:rPr>
        <w:t>Skydrive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3E6985" w:rsidRDefault="003E6985" w:rsidP="00DE60CE">
      <w:pPr>
        <w:tabs>
          <w:tab w:val="left" w:pos="1035"/>
        </w:tabs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>
            <wp:extent cx="6038850" cy="2943225"/>
            <wp:effectExtent l="0" t="0" r="0" b="9525"/>
            <wp:docPr id="16" name="Imagen 16" descr="Resultado de imagen para google driv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google drive logo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985" w:rsidRDefault="003E6985" w:rsidP="00DE60CE">
      <w:pPr>
        <w:tabs>
          <w:tab w:val="left" w:pos="1035"/>
        </w:tabs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>
            <wp:extent cx="4552950" cy="2238375"/>
            <wp:effectExtent l="0" t="0" r="0" b="9525"/>
            <wp:docPr id="17" name="Imagen 17" descr="Resultado de imagen para dropbox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dropbox logo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BEF" w:rsidRDefault="00D25BEF" w:rsidP="00DE60CE">
      <w:pPr>
        <w:tabs>
          <w:tab w:val="left" w:pos="1035"/>
        </w:tabs>
        <w:rPr>
          <w:rFonts w:ascii="Arial" w:hAnsi="Arial" w:cs="Arial"/>
          <w:sz w:val="24"/>
          <w:szCs w:val="24"/>
        </w:rPr>
      </w:pPr>
    </w:p>
    <w:p w:rsidR="00D25BEF" w:rsidRDefault="00D25BEF" w:rsidP="00D25BEF">
      <w:pPr>
        <w:pStyle w:val="Ttulo1"/>
        <w:ind w:left="851"/>
      </w:pPr>
      <w:r>
        <w:t>CONCLUSIONES</w:t>
      </w:r>
    </w:p>
    <w:p w:rsidR="00D25BEF" w:rsidRPr="003E6985" w:rsidRDefault="00D25BEF" w:rsidP="00DE60CE">
      <w:pPr>
        <w:tabs>
          <w:tab w:val="left" w:pos="103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cantidad de herramientas que nos ofrecen deberían de estar mejor fomentadas para una adecuada búsqueda, más</w:t>
      </w:r>
      <w:bookmarkStart w:id="0" w:name="_GoBack"/>
      <w:bookmarkEnd w:id="0"/>
      <w:r>
        <w:rPr>
          <w:rFonts w:ascii="Arial" w:hAnsi="Arial" w:cs="Arial"/>
          <w:sz w:val="24"/>
          <w:szCs w:val="24"/>
        </w:rPr>
        <w:t xml:space="preserve"> rápida y con información mas confiable.</w:t>
      </w:r>
    </w:p>
    <w:sectPr w:rsidR="00D25BEF" w:rsidRPr="003E6985" w:rsidSect="008D7682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311B5" w:rsidRDefault="00C311B5" w:rsidP="008D7682">
      <w:pPr>
        <w:spacing w:after="0" w:line="240" w:lineRule="auto"/>
      </w:pPr>
      <w:r>
        <w:separator/>
      </w:r>
    </w:p>
  </w:endnote>
  <w:endnote w:type="continuationSeparator" w:id="0">
    <w:p w:rsidR="00C311B5" w:rsidRDefault="00C311B5" w:rsidP="008D76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311B5" w:rsidRDefault="00C311B5" w:rsidP="008D7682">
      <w:pPr>
        <w:spacing w:after="0" w:line="240" w:lineRule="auto"/>
      </w:pPr>
      <w:r>
        <w:separator/>
      </w:r>
    </w:p>
  </w:footnote>
  <w:footnote w:type="continuationSeparator" w:id="0">
    <w:p w:rsidR="00C311B5" w:rsidRDefault="00C311B5" w:rsidP="008D76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D217BB"/>
    <w:multiLevelType w:val="hybridMultilevel"/>
    <w:tmpl w:val="55B68010"/>
    <w:lvl w:ilvl="0" w:tplc="3F5E745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E154FC"/>
    <w:multiLevelType w:val="hybridMultilevel"/>
    <w:tmpl w:val="961E61E0"/>
    <w:lvl w:ilvl="0" w:tplc="5F56FF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7F60BA6"/>
    <w:multiLevelType w:val="hybridMultilevel"/>
    <w:tmpl w:val="49E8DB14"/>
    <w:lvl w:ilvl="0" w:tplc="332A5B4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7682"/>
    <w:rsid w:val="003E6985"/>
    <w:rsid w:val="007C5F55"/>
    <w:rsid w:val="008A6699"/>
    <w:rsid w:val="008D7682"/>
    <w:rsid w:val="00A070CD"/>
    <w:rsid w:val="00BE36F0"/>
    <w:rsid w:val="00C311B5"/>
    <w:rsid w:val="00CF6155"/>
    <w:rsid w:val="00D25BEF"/>
    <w:rsid w:val="00DE60CE"/>
    <w:rsid w:val="00E325E9"/>
    <w:rsid w:val="00F209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CBCC162-1E7B-4BB8-8F50-AFCE4088B3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25BEF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D768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D7682"/>
  </w:style>
  <w:style w:type="paragraph" w:styleId="Piedepgina">
    <w:name w:val="footer"/>
    <w:basedOn w:val="Normal"/>
    <w:link w:val="PiedepginaCar"/>
    <w:uiPriority w:val="99"/>
    <w:unhideWhenUsed/>
    <w:rsid w:val="008D768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D7682"/>
  </w:style>
  <w:style w:type="paragraph" w:styleId="Prrafodelista">
    <w:name w:val="List Paragraph"/>
    <w:basedOn w:val="Normal"/>
    <w:uiPriority w:val="34"/>
    <w:qFormat/>
    <w:rsid w:val="00CF6155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D25BEF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gif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3A9C62-77E6-4D42-BB35-B33A502A7F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11</Pages>
  <Words>346</Words>
  <Characters>1908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UNAM</Company>
  <LinksUpToDate>false</LinksUpToDate>
  <CharactersWithSpaces>2250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</dc:creator>
  <cp:keywords/>
  <dc:description/>
  <cp:lastModifiedBy>Dante Vázquez Rosas</cp:lastModifiedBy>
  <cp:revision>3</cp:revision>
  <dcterms:created xsi:type="dcterms:W3CDTF">2017-02-10T17:41:00Z</dcterms:created>
  <dcterms:modified xsi:type="dcterms:W3CDTF">2017-08-24T04:19:00Z</dcterms:modified>
</cp:coreProperties>
</file>